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FA" w:rsidRDefault="0013210E" w:rsidP="0013210E">
      <w:pPr>
        <w:spacing w:line="240" w:lineRule="auto"/>
        <w:rPr>
          <w:sz w:val="36"/>
          <w:szCs w:val="36"/>
          <w:u w:val="single"/>
        </w:rPr>
      </w:pPr>
      <w:r w:rsidRPr="0013210E">
        <w:rPr>
          <w:sz w:val="36"/>
          <w:szCs w:val="36"/>
          <w:u w:val="single"/>
        </w:rPr>
        <w:t>LISA GORDON CAMERON</w:t>
      </w:r>
    </w:p>
    <w:p w:rsidR="00561A4B" w:rsidRPr="00455C9D" w:rsidRDefault="00561A4B" w:rsidP="00561A4B">
      <w:p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Lisa Cameron is an artist and </w:t>
      </w:r>
      <w:r w:rsidRPr="00706F4A">
        <w:rPr>
          <w:rFonts w:ascii="Calibri" w:hAnsi="Calibri"/>
          <w:color w:val="000000"/>
          <w:sz w:val="23"/>
          <w:szCs w:val="23"/>
        </w:rPr>
        <w:t>licensed landscape architect</w:t>
      </w:r>
      <w:r>
        <w:rPr>
          <w:rFonts w:ascii="Calibri" w:hAnsi="Calibri"/>
          <w:color w:val="000000"/>
          <w:sz w:val="23"/>
          <w:szCs w:val="23"/>
        </w:rPr>
        <w:t xml:space="preserve"> based in New Jersey</w:t>
      </w:r>
      <w:r w:rsidRPr="00706F4A">
        <w:rPr>
          <w:rFonts w:ascii="Calibri" w:hAnsi="Calibri"/>
          <w:color w:val="000000"/>
          <w:sz w:val="23"/>
          <w:szCs w:val="23"/>
        </w:rPr>
        <w:t>.</w:t>
      </w:r>
      <w:r>
        <w:rPr>
          <w:rFonts w:ascii="Calibri" w:hAnsi="Calibri"/>
          <w:color w:val="000000"/>
          <w:sz w:val="23"/>
          <w:szCs w:val="23"/>
        </w:rPr>
        <w:t xml:space="preserve"> She uses</w:t>
      </w:r>
      <w:r w:rsidRPr="00706F4A">
        <w:rPr>
          <w:rFonts w:ascii="Calibri" w:hAnsi="Calibri"/>
          <w:color w:val="000000"/>
          <w:sz w:val="23"/>
          <w:szCs w:val="23"/>
        </w:rPr>
        <w:t xml:space="preserve"> </w:t>
      </w:r>
      <w:r>
        <w:rPr>
          <w:rFonts w:ascii="Calibri" w:hAnsi="Calibri"/>
          <w:color w:val="000000"/>
          <w:sz w:val="23"/>
          <w:szCs w:val="23"/>
        </w:rPr>
        <w:t xml:space="preserve">the </w:t>
      </w:r>
      <w:r>
        <w:rPr>
          <w:rFonts w:ascii="Calibri" w:hAnsi="Calibri"/>
          <w:color w:val="000000"/>
          <w:sz w:val="23"/>
          <w:szCs w:val="23"/>
        </w:rPr>
        <w:t>perspectives</w:t>
      </w:r>
      <w:r>
        <w:rPr>
          <w:rFonts w:ascii="Calibri" w:hAnsi="Calibri"/>
          <w:color w:val="000000"/>
          <w:sz w:val="23"/>
          <w:szCs w:val="23"/>
        </w:rPr>
        <w:t xml:space="preserve"> of h</w:t>
      </w:r>
      <w:r w:rsidRPr="00706F4A">
        <w:rPr>
          <w:rFonts w:ascii="Calibri" w:hAnsi="Calibri"/>
          <w:color w:val="000000"/>
          <w:sz w:val="23"/>
          <w:szCs w:val="23"/>
        </w:rPr>
        <w:t>er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 w:rsidRPr="00CC2772">
        <w:rPr>
          <w:rFonts w:ascii="Calibri" w:eastAsia="Calibri" w:hAnsi="Calibri" w:cs="Calibri"/>
          <w:sz w:val="23"/>
          <w:szCs w:val="23"/>
        </w:rPr>
        <w:t>art training</w:t>
      </w:r>
      <w:r>
        <w:rPr>
          <w:rFonts w:ascii="Calibri" w:eastAsia="Calibri" w:hAnsi="Calibri" w:cs="Calibri"/>
          <w:sz w:val="23"/>
          <w:szCs w:val="23"/>
        </w:rPr>
        <w:t xml:space="preserve"> and</w:t>
      </w:r>
      <w:r w:rsidRPr="00CC2772">
        <w:rPr>
          <w:rFonts w:ascii="Calibri" w:eastAsia="Calibri" w:hAnsi="Calibri" w:cs="Calibri"/>
          <w:sz w:val="23"/>
          <w:szCs w:val="23"/>
        </w:rPr>
        <w:t xml:space="preserve"> </w:t>
      </w:r>
      <w:r w:rsidR="003F518F">
        <w:rPr>
          <w:rFonts w:ascii="Calibri" w:eastAsia="Calibri" w:hAnsi="Calibri" w:cs="Calibri"/>
          <w:sz w:val="23"/>
          <w:szCs w:val="23"/>
        </w:rPr>
        <w:t>her profession</w:t>
      </w:r>
      <w:r>
        <w:rPr>
          <w:rFonts w:ascii="Calibri" w:eastAsia="Calibri" w:hAnsi="Calibri" w:cs="Calibri"/>
          <w:sz w:val="23"/>
          <w:szCs w:val="23"/>
        </w:rPr>
        <w:t xml:space="preserve"> -</w:t>
      </w:r>
      <w:r w:rsidRPr="00CC2772">
        <w:rPr>
          <w:rFonts w:ascii="Calibri" w:eastAsia="Calibri" w:hAnsi="Calibri" w:cs="Calibri"/>
          <w:sz w:val="23"/>
          <w:szCs w:val="23"/>
        </w:rPr>
        <w:t xml:space="preserve"> a</w:t>
      </w:r>
      <w:r>
        <w:rPr>
          <w:rFonts w:ascii="Calibri" w:eastAsia="Calibri" w:hAnsi="Calibri" w:cs="Calibri"/>
          <w:sz w:val="23"/>
          <w:szCs w:val="23"/>
        </w:rPr>
        <w:t xml:space="preserve">s well as </w:t>
      </w:r>
      <w:r w:rsidRPr="00CC2772">
        <w:rPr>
          <w:rFonts w:ascii="Calibri" w:eastAsia="Calibri" w:hAnsi="Calibri" w:cs="Calibri"/>
          <w:sz w:val="23"/>
          <w:szCs w:val="23"/>
        </w:rPr>
        <w:t>many years of commuting on the New Jersey Turnpike</w:t>
      </w:r>
      <w:r>
        <w:rPr>
          <w:rFonts w:ascii="Calibri" w:eastAsia="Calibri" w:hAnsi="Calibri" w:cs="Calibri"/>
          <w:sz w:val="23"/>
          <w:szCs w:val="23"/>
        </w:rPr>
        <w:t xml:space="preserve"> - to </w:t>
      </w:r>
      <w:r w:rsidR="003F518F">
        <w:rPr>
          <w:rFonts w:ascii="Calibri" w:eastAsia="Calibri" w:hAnsi="Calibri" w:cs="Calibri"/>
          <w:sz w:val="23"/>
          <w:szCs w:val="23"/>
        </w:rPr>
        <w:t>create works in digital photography, painting, and collage, and to</w:t>
      </w:r>
      <w:r w:rsidRPr="00CC2772">
        <w:rPr>
          <w:rFonts w:ascii="Calibri" w:eastAsia="Calibri" w:hAnsi="Calibri" w:cs="Calibri"/>
          <w:sz w:val="23"/>
          <w:szCs w:val="23"/>
        </w:rPr>
        <w:t xml:space="preserve"> </w:t>
      </w:r>
      <w:r w:rsidR="003F518F">
        <w:rPr>
          <w:rFonts w:ascii="Calibri" w:eastAsia="Calibri" w:hAnsi="Calibri" w:cs="Calibri"/>
          <w:sz w:val="23"/>
          <w:szCs w:val="23"/>
        </w:rPr>
        <w:t>contemplat</w:t>
      </w:r>
      <w:r w:rsidR="003F518F">
        <w:rPr>
          <w:rFonts w:ascii="Calibri" w:eastAsia="Calibri" w:hAnsi="Calibri" w:cs="Calibri"/>
          <w:sz w:val="23"/>
          <w:szCs w:val="23"/>
        </w:rPr>
        <w:t>e</w:t>
      </w:r>
      <w:r w:rsidR="003F518F">
        <w:rPr>
          <w:rFonts w:ascii="Calibri" w:eastAsia="Calibri" w:hAnsi="Calibri" w:cs="Calibri"/>
          <w:sz w:val="23"/>
          <w:szCs w:val="23"/>
        </w:rPr>
        <w:t xml:space="preserve"> the human condition</w:t>
      </w:r>
      <w:r w:rsidR="003F518F">
        <w:rPr>
          <w:rFonts w:ascii="Calibri" w:eastAsia="Calibri" w:hAnsi="Calibri" w:cs="Calibri"/>
          <w:sz w:val="23"/>
          <w:szCs w:val="23"/>
        </w:rPr>
        <w:t>.</w:t>
      </w:r>
    </w:p>
    <w:p w:rsidR="00D4538C" w:rsidRPr="00D4538C" w:rsidRDefault="00D4538C" w:rsidP="00D4538C">
      <w:pPr>
        <w:rPr>
          <w:b/>
          <w:i/>
        </w:rPr>
      </w:pPr>
      <w:r>
        <w:rPr>
          <w:b/>
          <w:i/>
        </w:rPr>
        <w:t>Resume</w:t>
      </w:r>
      <w:r w:rsidRPr="00D4538C">
        <w:rPr>
          <w:b/>
          <w:i/>
        </w:rPr>
        <w:t>:</w:t>
      </w:r>
    </w:p>
    <w:p w:rsidR="00D4538C" w:rsidRPr="00F6420A" w:rsidRDefault="00D4538C" w:rsidP="00D4538C">
      <w:pPr>
        <w:spacing w:line="240" w:lineRule="auto"/>
        <w:rPr>
          <w:rFonts w:ascii="Calibri" w:hAnsi="Calibri" w:cs="Mangal"/>
          <w:bCs/>
          <w:color w:val="000000"/>
          <w:u w:val="single"/>
        </w:rPr>
      </w:pPr>
      <w:r>
        <w:rPr>
          <w:rFonts w:ascii="Calibri" w:hAnsi="Calibri" w:cs="Mangal"/>
          <w:bCs/>
          <w:color w:val="000000"/>
          <w:u w:val="single"/>
        </w:rPr>
        <w:t xml:space="preserve">SELECT </w:t>
      </w:r>
      <w:r w:rsidRPr="00F6420A">
        <w:rPr>
          <w:rFonts w:ascii="Calibri" w:hAnsi="Calibri" w:cs="Mangal"/>
          <w:bCs/>
          <w:color w:val="000000"/>
          <w:u w:val="single"/>
        </w:rPr>
        <w:t>GROUP SHOWS</w:t>
      </w:r>
    </w:p>
    <w:p w:rsidR="00561A4B" w:rsidRDefault="00BC168D" w:rsidP="00BC168D">
      <w:pPr>
        <w:spacing w:line="240" w:lineRule="auto"/>
        <w:ind w:left="2160" w:hanging="2160"/>
        <w:rPr>
          <w:rFonts w:ascii="Calibri" w:hAnsi="Calibri" w:cs="Mangal"/>
          <w:bCs/>
          <w:i/>
          <w:color w:val="000000"/>
        </w:rPr>
      </w:pPr>
      <w:r>
        <w:rPr>
          <w:rFonts w:ascii="Calibri" w:hAnsi="Calibri" w:cs="Mangal"/>
          <w:bCs/>
          <w:i/>
          <w:color w:val="000000"/>
        </w:rPr>
        <w:t>2018</w:t>
      </w:r>
      <w:r>
        <w:rPr>
          <w:rFonts w:ascii="Calibri" w:hAnsi="Calibri" w:cs="Mangal"/>
          <w:bCs/>
          <w:i/>
          <w:color w:val="000000"/>
        </w:rPr>
        <w:tab/>
      </w:r>
      <w:r w:rsidR="00561A4B">
        <w:rPr>
          <w:rFonts w:ascii="Calibri" w:hAnsi="Calibri" w:cs="Mangal"/>
          <w:bCs/>
          <w:i/>
          <w:color w:val="000000"/>
        </w:rPr>
        <w:t xml:space="preserve">Human Landscape </w:t>
      </w:r>
      <w:r w:rsidR="00561A4B">
        <w:rPr>
          <w:rFonts w:ascii="Calibri" w:hAnsi="Calibri" w:cs="Mangal"/>
          <w:bCs/>
          <w:color w:val="000000"/>
        </w:rPr>
        <w:t xml:space="preserve">- </w:t>
      </w:r>
      <w:r w:rsidR="00561A4B" w:rsidRPr="00561A4B">
        <w:rPr>
          <w:rFonts w:ascii="Calibri" w:hAnsi="Calibri" w:cs="Mangal"/>
          <w:bCs/>
          <w:color w:val="000000"/>
        </w:rPr>
        <w:t>four-person show at Artworks, Trenton NJ</w:t>
      </w:r>
    </w:p>
    <w:p w:rsidR="0029184B" w:rsidRDefault="0029184B" w:rsidP="00561A4B">
      <w:pPr>
        <w:spacing w:line="240" w:lineRule="auto"/>
        <w:ind w:left="2160"/>
        <w:rPr>
          <w:rFonts w:ascii="Calibri" w:hAnsi="Calibri" w:cs="Mangal"/>
          <w:bCs/>
          <w:i/>
          <w:color w:val="000000"/>
        </w:rPr>
      </w:pPr>
      <w:r>
        <w:rPr>
          <w:rFonts w:ascii="Calibri" w:hAnsi="Calibri" w:cs="Mangal"/>
          <w:bCs/>
          <w:i/>
          <w:color w:val="000000"/>
        </w:rPr>
        <w:t>Windows of Understanding</w:t>
      </w:r>
      <w:r w:rsidR="0012759E">
        <w:rPr>
          <w:rFonts w:ascii="Calibri" w:hAnsi="Calibri" w:cs="Mangal"/>
          <w:bCs/>
          <w:i/>
          <w:color w:val="000000"/>
        </w:rPr>
        <w:t xml:space="preserve">: </w:t>
      </w:r>
      <w:r w:rsidR="00022133">
        <w:rPr>
          <w:rFonts w:ascii="Calibri" w:hAnsi="Calibri" w:cs="Mangal"/>
          <w:bCs/>
          <w:i/>
          <w:color w:val="000000"/>
        </w:rPr>
        <w:t xml:space="preserve">We See </w:t>
      </w:r>
      <w:proofErr w:type="gramStart"/>
      <w:r w:rsidR="00022133">
        <w:rPr>
          <w:rFonts w:ascii="Calibri" w:hAnsi="Calibri" w:cs="Mangal"/>
          <w:bCs/>
          <w:i/>
          <w:color w:val="000000"/>
        </w:rPr>
        <w:t>Thro</w:t>
      </w:r>
      <w:bookmarkStart w:id="0" w:name="_GoBack"/>
      <w:bookmarkEnd w:id="0"/>
      <w:r w:rsidR="00022133">
        <w:rPr>
          <w:rFonts w:ascii="Calibri" w:hAnsi="Calibri" w:cs="Mangal"/>
          <w:bCs/>
          <w:i/>
          <w:color w:val="000000"/>
        </w:rPr>
        <w:t>ugh</w:t>
      </w:r>
      <w:proofErr w:type="gramEnd"/>
      <w:r w:rsidR="00022133">
        <w:rPr>
          <w:rFonts w:ascii="Calibri" w:hAnsi="Calibri" w:cs="Mangal"/>
          <w:bCs/>
          <w:i/>
          <w:color w:val="000000"/>
        </w:rPr>
        <w:t xml:space="preserve"> Hate</w:t>
      </w:r>
      <w:r w:rsidR="00BC168D">
        <w:rPr>
          <w:rFonts w:ascii="Calibri" w:hAnsi="Calibri" w:cs="Mangal"/>
          <w:bCs/>
          <w:i/>
          <w:color w:val="000000"/>
        </w:rPr>
        <w:t xml:space="preserve"> - </w:t>
      </w:r>
      <w:r w:rsidR="00BC168D" w:rsidRPr="00BC168D">
        <w:rPr>
          <w:rFonts w:ascii="Calibri" w:hAnsi="Calibri" w:cs="Mangal"/>
          <w:bCs/>
          <w:color w:val="000000"/>
        </w:rPr>
        <w:t>citywide public art project</w:t>
      </w:r>
      <w:r w:rsidR="00BC168D">
        <w:rPr>
          <w:rFonts w:ascii="Calibri" w:hAnsi="Calibri" w:cs="Mangal"/>
          <w:bCs/>
          <w:color w:val="000000"/>
        </w:rPr>
        <w:t xml:space="preserve"> in </w:t>
      </w:r>
      <w:r w:rsidR="00BC168D">
        <w:rPr>
          <w:rFonts w:ascii="Calibri" w:hAnsi="Calibri" w:cs="Mangal"/>
          <w:bCs/>
          <w:color w:val="000000"/>
        </w:rPr>
        <w:br/>
        <w:t>New Brunswick and Highland Park, NJ</w:t>
      </w:r>
    </w:p>
    <w:p w:rsidR="00D4538C" w:rsidRDefault="00D4538C" w:rsidP="0029184B">
      <w:pPr>
        <w:spacing w:line="240" w:lineRule="auto"/>
        <w:rPr>
          <w:rFonts w:ascii="Calibri" w:hAnsi="Calibri" w:cs="Mangal"/>
          <w:bCs/>
          <w:color w:val="000000"/>
        </w:rPr>
      </w:pPr>
      <w:r>
        <w:rPr>
          <w:rFonts w:ascii="Calibri" w:hAnsi="Calibri" w:cs="Mangal"/>
          <w:bCs/>
          <w:i/>
          <w:color w:val="000000"/>
        </w:rPr>
        <w:t>2017</w:t>
      </w:r>
      <w:r>
        <w:rPr>
          <w:rFonts w:ascii="Calibri" w:hAnsi="Calibri" w:cs="Mangal"/>
          <w:bCs/>
          <w:i/>
          <w:color w:val="000000"/>
        </w:rPr>
        <w:tab/>
      </w:r>
      <w:r>
        <w:rPr>
          <w:rFonts w:ascii="Calibri" w:hAnsi="Calibri" w:cs="Mangal"/>
          <w:bCs/>
          <w:i/>
          <w:color w:val="000000"/>
        </w:rPr>
        <w:tab/>
      </w:r>
      <w:r>
        <w:rPr>
          <w:rFonts w:ascii="Calibri" w:hAnsi="Calibri" w:cs="Mangal"/>
          <w:bCs/>
          <w:i/>
          <w:color w:val="000000"/>
        </w:rPr>
        <w:tab/>
        <w:t xml:space="preserve">Red Hot Wicked </w:t>
      </w:r>
      <w:r>
        <w:rPr>
          <w:rFonts w:ascii="Calibri" w:hAnsi="Calibri" w:cs="Mangal"/>
          <w:bCs/>
          <w:color w:val="000000"/>
        </w:rPr>
        <w:t>-</w:t>
      </w:r>
      <w:r w:rsidRPr="005E51A6">
        <w:rPr>
          <w:rFonts w:ascii="Calibri" w:hAnsi="Calibri" w:cs="Mangal"/>
          <w:bCs/>
          <w:color w:val="000000"/>
        </w:rPr>
        <w:t xml:space="preserve"> Studio C Gallery, Los Angeles CA</w:t>
      </w:r>
    </w:p>
    <w:p w:rsidR="00D4538C" w:rsidRDefault="00D4538C" w:rsidP="00D4538C">
      <w:pPr>
        <w:spacing w:line="240" w:lineRule="auto"/>
        <w:rPr>
          <w:rFonts w:ascii="Calibri" w:hAnsi="Calibri" w:cs="Mangal"/>
          <w:bCs/>
          <w:color w:val="000000"/>
        </w:rPr>
      </w:pPr>
      <w:r>
        <w:rPr>
          <w:rFonts w:ascii="Calibri" w:hAnsi="Calibri" w:cs="Mangal"/>
          <w:bCs/>
          <w:i/>
          <w:color w:val="000000"/>
        </w:rPr>
        <w:t>2016</w:t>
      </w:r>
      <w:r>
        <w:rPr>
          <w:rFonts w:ascii="Calibri" w:hAnsi="Calibri" w:cs="Mangal"/>
          <w:bCs/>
          <w:i/>
          <w:color w:val="000000"/>
        </w:rPr>
        <w:tab/>
      </w:r>
      <w:r>
        <w:rPr>
          <w:rFonts w:ascii="Calibri" w:hAnsi="Calibri" w:cs="Mangal"/>
          <w:bCs/>
          <w:i/>
          <w:color w:val="000000"/>
        </w:rPr>
        <w:tab/>
      </w:r>
      <w:r>
        <w:rPr>
          <w:rFonts w:ascii="Calibri" w:hAnsi="Calibri" w:cs="Mangal"/>
          <w:bCs/>
          <w:i/>
          <w:color w:val="000000"/>
        </w:rPr>
        <w:tab/>
        <w:t xml:space="preserve">A Man’s World </w:t>
      </w:r>
      <w:r>
        <w:rPr>
          <w:rFonts w:ascii="Calibri" w:hAnsi="Calibri" w:cs="Mangal"/>
          <w:bCs/>
          <w:color w:val="000000"/>
        </w:rPr>
        <w:t>-</w:t>
      </w:r>
      <w:r w:rsidRPr="004E5CD6">
        <w:rPr>
          <w:rFonts w:ascii="Calibri" w:hAnsi="Calibri" w:cs="Mangal"/>
          <w:bCs/>
          <w:color w:val="000000"/>
        </w:rPr>
        <w:t xml:space="preserve"> Hamilton Street Gallery, Bound Brook, NJ</w:t>
      </w:r>
    </w:p>
    <w:p w:rsidR="00D4538C" w:rsidRDefault="00D4538C" w:rsidP="008F22FE">
      <w:pPr>
        <w:spacing w:line="240" w:lineRule="auto"/>
        <w:rPr>
          <w:rFonts w:ascii="Calibri" w:hAnsi="Calibri" w:cs="Mangal"/>
          <w:bCs/>
          <w:i/>
          <w:color w:val="000000"/>
        </w:rPr>
      </w:pPr>
      <w:r>
        <w:rPr>
          <w:rFonts w:ascii="Calibri" w:hAnsi="Calibri" w:cs="Mangal"/>
          <w:bCs/>
          <w:color w:val="000000"/>
        </w:rPr>
        <w:tab/>
      </w:r>
      <w:r>
        <w:rPr>
          <w:rFonts w:ascii="Calibri" w:hAnsi="Calibri" w:cs="Mangal"/>
          <w:bCs/>
          <w:color w:val="000000"/>
        </w:rPr>
        <w:tab/>
      </w:r>
      <w:r>
        <w:rPr>
          <w:rFonts w:ascii="Calibri" w:hAnsi="Calibri" w:cs="Mangal"/>
          <w:bCs/>
          <w:color w:val="000000"/>
        </w:rPr>
        <w:tab/>
      </w:r>
      <w:r w:rsidRPr="004E5CD6">
        <w:rPr>
          <w:rFonts w:ascii="Calibri" w:hAnsi="Calibri" w:cs="Mangal"/>
          <w:bCs/>
          <w:i/>
          <w:color w:val="000000"/>
        </w:rPr>
        <w:t>The Window Show</w:t>
      </w:r>
      <w:r>
        <w:rPr>
          <w:rFonts w:ascii="Calibri" w:hAnsi="Calibri" w:cs="Mangal"/>
          <w:bCs/>
          <w:color w:val="000000"/>
        </w:rPr>
        <w:t xml:space="preserve"> - Main Street Highland Park, Highland Park, NJ</w:t>
      </w:r>
    </w:p>
    <w:p w:rsidR="00D4538C" w:rsidRPr="00F6420A" w:rsidRDefault="00D4538C" w:rsidP="00D4538C">
      <w:pPr>
        <w:spacing w:line="240" w:lineRule="auto"/>
        <w:rPr>
          <w:rFonts w:ascii="Calibri" w:hAnsi="Calibri" w:cs="Mangal"/>
          <w:bCs/>
          <w:i/>
          <w:color w:val="000000"/>
        </w:rPr>
      </w:pPr>
      <w:r w:rsidRPr="00F6420A">
        <w:rPr>
          <w:rFonts w:ascii="Calibri" w:hAnsi="Calibri" w:cs="Mangal"/>
          <w:bCs/>
          <w:i/>
          <w:color w:val="000000"/>
        </w:rPr>
        <w:t>2014</w:t>
      </w:r>
      <w:r w:rsidRPr="00F6420A">
        <w:rPr>
          <w:rFonts w:ascii="Calibri" w:hAnsi="Calibri" w:cs="Mangal"/>
          <w:bCs/>
          <w:i/>
          <w:color w:val="000000"/>
        </w:rPr>
        <w:tab/>
      </w:r>
      <w:r w:rsidRPr="00F6420A">
        <w:rPr>
          <w:rFonts w:ascii="Calibri" w:hAnsi="Calibri" w:cs="Mangal"/>
          <w:bCs/>
          <w:i/>
          <w:color w:val="000000"/>
        </w:rPr>
        <w:tab/>
      </w:r>
      <w:r w:rsidRPr="00F6420A">
        <w:rPr>
          <w:rFonts w:ascii="Calibri" w:hAnsi="Calibri" w:cs="Mangal"/>
          <w:bCs/>
          <w:i/>
          <w:color w:val="000000"/>
        </w:rPr>
        <w:tab/>
        <w:t>I Live Here</w:t>
      </w:r>
      <w:r w:rsidRPr="00F6420A">
        <w:rPr>
          <w:rFonts w:ascii="Calibri" w:hAnsi="Calibri" w:cs="Mangal"/>
          <w:bCs/>
          <w:color w:val="000000"/>
        </w:rPr>
        <w:t xml:space="preserve"> - </w:t>
      </w:r>
      <w:proofErr w:type="spellStart"/>
      <w:r w:rsidRPr="00F6420A">
        <w:rPr>
          <w:rFonts w:ascii="Calibri" w:hAnsi="Calibri" w:cs="Mangal"/>
          <w:bCs/>
          <w:color w:val="000000"/>
        </w:rPr>
        <w:t>Lemmerman</w:t>
      </w:r>
      <w:proofErr w:type="spellEnd"/>
      <w:r w:rsidRPr="00F6420A">
        <w:rPr>
          <w:rFonts w:ascii="Calibri" w:hAnsi="Calibri" w:cs="Mangal"/>
          <w:bCs/>
          <w:color w:val="000000"/>
        </w:rPr>
        <w:t xml:space="preserve"> Gallery, NJ City University, Jersey City, NJ</w:t>
      </w:r>
    </w:p>
    <w:p w:rsidR="00BC168D" w:rsidRDefault="00D4538C" w:rsidP="00561A4B">
      <w:pPr>
        <w:spacing w:line="240" w:lineRule="auto"/>
        <w:ind w:left="1440" w:firstLine="720"/>
        <w:rPr>
          <w:rFonts w:ascii="Calibri" w:hAnsi="Calibri" w:cs="Mangal"/>
          <w:bCs/>
          <w:i/>
          <w:color w:val="000000"/>
        </w:rPr>
      </w:pPr>
      <w:r w:rsidRPr="00F6420A">
        <w:rPr>
          <w:rFonts w:ascii="Calibri" w:hAnsi="Calibri" w:cs="Mangal"/>
          <w:bCs/>
          <w:i/>
          <w:color w:val="000000"/>
        </w:rPr>
        <w:t>Bridging the Void</w:t>
      </w:r>
      <w:r w:rsidRPr="00F6420A">
        <w:rPr>
          <w:rFonts w:ascii="Calibri" w:hAnsi="Calibri" w:cs="Mangal"/>
          <w:bCs/>
          <w:color w:val="000000"/>
        </w:rPr>
        <w:t xml:space="preserve"> -</w:t>
      </w:r>
      <w:r>
        <w:rPr>
          <w:rFonts w:ascii="Calibri" w:hAnsi="Calibri" w:cs="Mangal"/>
          <w:bCs/>
          <w:color w:val="000000"/>
        </w:rPr>
        <w:t xml:space="preserve"> </w:t>
      </w:r>
      <w:r w:rsidRPr="00F6420A">
        <w:rPr>
          <w:rFonts w:ascii="Calibri" w:hAnsi="Calibri" w:cs="Mangal"/>
          <w:bCs/>
          <w:color w:val="000000"/>
        </w:rPr>
        <w:t xml:space="preserve">Prospect St. </w:t>
      </w:r>
      <w:proofErr w:type="spellStart"/>
      <w:r w:rsidRPr="00F6420A">
        <w:rPr>
          <w:rFonts w:ascii="Calibri" w:hAnsi="Calibri" w:cs="Mangal"/>
          <w:bCs/>
          <w:color w:val="000000"/>
        </w:rPr>
        <w:t>Firestation</w:t>
      </w:r>
      <w:proofErr w:type="spellEnd"/>
      <w:r w:rsidRPr="00F6420A">
        <w:rPr>
          <w:rFonts w:ascii="Calibri" w:hAnsi="Calibri" w:cs="Mangal"/>
          <w:bCs/>
          <w:color w:val="000000"/>
        </w:rPr>
        <w:t>, Open Doors Festival, Newark, NJ</w:t>
      </w:r>
    </w:p>
    <w:p w:rsidR="00D4538C" w:rsidRPr="00F6420A" w:rsidRDefault="00D4538C" w:rsidP="00D4538C">
      <w:pPr>
        <w:spacing w:line="240" w:lineRule="auto"/>
        <w:rPr>
          <w:rFonts w:ascii="Calibri" w:hAnsi="Calibri" w:cs="Mangal"/>
          <w:bCs/>
          <w:color w:val="000000"/>
        </w:rPr>
      </w:pPr>
      <w:r w:rsidRPr="00F6420A">
        <w:rPr>
          <w:rFonts w:ascii="Calibri" w:hAnsi="Calibri" w:cs="Mangal"/>
          <w:bCs/>
          <w:i/>
          <w:color w:val="000000"/>
        </w:rPr>
        <w:t>2013</w:t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i/>
          <w:color w:val="000000"/>
        </w:rPr>
        <w:t xml:space="preserve">Landscape Narratives </w:t>
      </w:r>
      <w:r w:rsidRPr="00F6420A">
        <w:rPr>
          <w:rFonts w:ascii="Calibri" w:hAnsi="Calibri" w:cs="Mangal"/>
          <w:bCs/>
          <w:color w:val="000000"/>
        </w:rPr>
        <w:t>- Monmouth Art Museum, Lincroft, NJ</w:t>
      </w:r>
    </w:p>
    <w:p w:rsidR="00D4538C" w:rsidRPr="00F6420A" w:rsidRDefault="00D4538C" w:rsidP="00D4538C">
      <w:pPr>
        <w:spacing w:line="240" w:lineRule="auto"/>
        <w:rPr>
          <w:rFonts w:ascii="Calibri" w:hAnsi="Calibri" w:cs="Mangal"/>
          <w:bCs/>
          <w:color w:val="000000"/>
        </w:rPr>
      </w:pP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i/>
          <w:color w:val="000000"/>
        </w:rPr>
        <w:t>Art, Drink, and Be Merry</w:t>
      </w:r>
      <w:r>
        <w:rPr>
          <w:rFonts w:ascii="Calibri" w:hAnsi="Calibri" w:cs="Mangal"/>
          <w:bCs/>
          <w:color w:val="000000"/>
        </w:rPr>
        <w:t xml:space="preserve"> -</w:t>
      </w:r>
      <w:r w:rsidRPr="00F6420A">
        <w:rPr>
          <w:rFonts w:ascii="Calibri" w:hAnsi="Calibri" w:cs="Mangal"/>
          <w:bCs/>
          <w:color w:val="000000"/>
        </w:rPr>
        <w:t xml:space="preserve"> </w:t>
      </w:r>
      <w:proofErr w:type="spellStart"/>
      <w:r w:rsidRPr="00F6420A">
        <w:rPr>
          <w:rFonts w:ascii="Calibri" w:hAnsi="Calibri" w:cs="Mangal"/>
          <w:bCs/>
          <w:color w:val="000000"/>
        </w:rPr>
        <w:t>Pino’s</w:t>
      </w:r>
      <w:proofErr w:type="spellEnd"/>
      <w:r w:rsidRPr="00F6420A">
        <w:rPr>
          <w:rFonts w:ascii="Calibri" w:hAnsi="Calibri" w:cs="Mangal"/>
          <w:bCs/>
          <w:color w:val="000000"/>
        </w:rPr>
        <w:t xml:space="preserve"> Wine Shoppe, Highland Park, NJ</w:t>
      </w:r>
    </w:p>
    <w:p w:rsidR="00D4538C" w:rsidRPr="00F6420A" w:rsidRDefault="00D4538C" w:rsidP="00D4538C">
      <w:pPr>
        <w:spacing w:line="240" w:lineRule="auto"/>
        <w:rPr>
          <w:rFonts w:ascii="Calibri" w:hAnsi="Calibri" w:cs="Mangal"/>
          <w:bCs/>
          <w:color w:val="000000"/>
        </w:rPr>
      </w:pPr>
      <w:r w:rsidRPr="00F6420A">
        <w:rPr>
          <w:rFonts w:ascii="Calibri" w:hAnsi="Calibri" w:cs="Mangal"/>
          <w:bCs/>
          <w:i/>
          <w:color w:val="000000"/>
        </w:rPr>
        <w:t>2011</w:t>
      </w:r>
      <w:r w:rsidRPr="00F6420A">
        <w:rPr>
          <w:rFonts w:ascii="Calibri" w:hAnsi="Calibri" w:cs="Mangal"/>
          <w:bCs/>
          <w:i/>
          <w:color w:val="000000"/>
        </w:rPr>
        <w:tab/>
      </w:r>
      <w:r w:rsidRPr="00F6420A">
        <w:rPr>
          <w:rFonts w:ascii="Calibri" w:hAnsi="Calibri" w:cs="Mangal"/>
          <w:bCs/>
          <w:i/>
          <w:color w:val="000000"/>
        </w:rPr>
        <w:tab/>
      </w:r>
      <w:r w:rsidRPr="00F6420A">
        <w:rPr>
          <w:rFonts w:ascii="Calibri" w:hAnsi="Calibri" w:cs="Mangal"/>
          <w:bCs/>
          <w:i/>
          <w:color w:val="000000"/>
        </w:rPr>
        <w:tab/>
      </w:r>
      <w:r w:rsidRPr="00342688">
        <w:rPr>
          <w:rFonts w:ascii="Calibri" w:hAnsi="Calibri" w:cs="Mangal"/>
          <w:bCs/>
          <w:i/>
          <w:color w:val="000000"/>
        </w:rPr>
        <w:t>Cultural Landscape Foundation Auction</w:t>
      </w:r>
      <w:r>
        <w:rPr>
          <w:rFonts w:ascii="Calibri" w:hAnsi="Calibri" w:cs="Mangal"/>
          <w:bCs/>
          <w:color w:val="000000"/>
        </w:rPr>
        <w:t xml:space="preserve"> -</w:t>
      </w:r>
      <w:r w:rsidRPr="00F6420A">
        <w:rPr>
          <w:rFonts w:ascii="Calibri" w:hAnsi="Calibri" w:cs="Mangal"/>
          <w:bCs/>
          <w:color w:val="000000"/>
        </w:rPr>
        <w:t xml:space="preserve"> San Diego, CA</w:t>
      </w:r>
    </w:p>
    <w:p w:rsidR="00D4538C" w:rsidRPr="00F6420A" w:rsidRDefault="00D4538C" w:rsidP="00D4538C">
      <w:pPr>
        <w:spacing w:line="240" w:lineRule="auto"/>
        <w:rPr>
          <w:rFonts w:ascii="Calibri" w:hAnsi="Calibri" w:cs="Mangal"/>
          <w:bCs/>
          <w:color w:val="000000"/>
        </w:rPr>
      </w:pP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342688">
        <w:rPr>
          <w:rFonts w:ascii="Calibri" w:hAnsi="Calibri" w:cs="Mangal"/>
          <w:bCs/>
          <w:i/>
          <w:color w:val="000000"/>
        </w:rPr>
        <w:t>HP Artists Collective</w:t>
      </w:r>
      <w:r>
        <w:rPr>
          <w:rFonts w:ascii="Calibri" w:hAnsi="Calibri" w:cs="Mangal"/>
          <w:bCs/>
          <w:color w:val="000000"/>
        </w:rPr>
        <w:t xml:space="preserve"> - </w:t>
      </w:r>
      <w:r w:rsidRPr="00F6420A">
        <w:rPr>
          <w:rFonts w:ascii="Calibri" w:hAnsi="Calibri" w:cs="Mangal"/>
          <w:bCs/>
          <w:color w:val="000000"/>
        </w:rPr>
        <w:t>Piscataway Municipal Gallery</w:t>
      </w:r>
      <w:r>
        <w:rPr>
          <w:rFonts w:ascii="Calibri" w:hAnsi="Calibri" w:cs="Mangal"/>
          <w:bCs/>
          <w:color w:val="000000"/>
        </w:rPr>
        <w:t xml:space="preserve"> -</w:t>
      </w:r>
      <w:r w:rsidRPr="00F6420A">
        <w:rPr>
          <w:rFonts w:ascii="Calibri" w:hAnsi="Calibri" w:cs="Mangal"/>
          <w:bCs/>
          <w:color w:val="000000"/>
        </w:rPr>
        <w:t xml:space="preserve"> Piscataway, NJ</w:t>
      </w:r>
    </w:p>
    <w:p w:rsidR="00D4538C" w:rsidRPr="00F6420A" w:rsidRDefault="00D4538C" w:rsidP="00D4538C">
      <w:pPr>
        <w:spacing w:line="240" w:lineRule="auto"/>
        <w:rPr>
          <w:rFonts w:ascii="Calibri" w:hAnsi="Calibri" w:cs="Mangal"/>
          <w:bCs/>
          <w:color w:val="000000"/>
        </w:rPr>
      </w:pPr>
      <w:r w:rsidRPr="00F6420A">
        <w:rPr>
          <w:rFonts w:ascii="Calibri" w:hAnsi="Calibri" w:cs="Mangal"/>
          <w:bCs/>
          <w:i/>
          <w:color w:val="000000"/>
        </w:rPr>
        <w:t>2010</w:t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  <w:t xml:space="preserve"> </w:t>
      </w:r>
      <w:r w:rsidRPr="00F6420A">
        <w:rPr>
          <w:rFonts w:ascii="Calibri" w:hAnsi="Calibri" w:cs="Mangal"/>
          <w:bCs/>
          <w:color w:val="000000"/>
        </w:rPr>
        <w:tab/>
      </w:r>
      <w:r w:rsidRPr="00A35199">
        <w:rPr>
          <w:rFonts w:ascii="Calibri" w:hAnsi="Calibri" w:cs="Mangal"/>
          <w:bCs/>
          <w:i/>
          <w:color w:val="000000"/>
        </w:rPr>
        <w:t>Made in 2010</w:t>
      </w:r>
      <w:r>
        <w:rPr>
          <w:rFonts w:ascii="Calibri" w:hAnsi="Calibri" w:cs="Mangal"/>
          <w:bCs/>
          <w:color w:val="000000"/>
        </w:rPr>
        <w:t xml:space="preserve"> -</w:t>
      </w:r>
      <w:r w:rsidRPr="00F6420A">
        <w:rPr>
          <w:rFonts w:ascii="Calibri" w:hAnsi="Calibri" w:cs="Mangal"/>
          <w:bCs/>
          <w:color w:val="000000"/>
        </w:rPr>
        <w:t xml:space="preserve"> Lotus Studios, Highland Park, NJ</w:t>
      </w:r>
    </w:p>
    <w:p w:rsidR="00D4538C" w:rsidRPr="00F6420A" w:rsidRDefault="00D4538C" w:rsidP="00D4538C">
      <w:pPr>
        <w:spacing w:line="240" w:lineRule="auto"/>
        <w:rPr>
          <w:rFonts w:ascii="Calibri" w:hAnsi="Calibri" w:cs="Mangal"/>
          <w:bCs/>
          <w:color w:val="000000"/>
        </w:rPr>
      </w:pP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A35199">
        <w:rPr>
          <w:rFonts w:ascii="Calibri" w:hAnsi="Calibri" w:cs="Mangal"/>
          <w:bCs/>
          <w:i/>
          <w:color w:val="000000"/>
        </w:rPr>
        <w:t>The Light Show</w:t>
      </w:r>
      <w:r>
        <w:rPr>
          <w:rFonts w:ascii="Calibri" w:hAnsi="Calibri" w:cs="Mangal"/>
          <w:bCs/>
          <w:color w:val="000000"/>
        </w:rPr>
        <w:t xml:space="preserve"> -</w:t>
      </w:r>
      <w:r w:rsidRPr="00F6420A">
        <w:rPr>
          <w:rFonts w:ascii="Calibri" w:hAnsi="Calibri" w:cs="Mangal"/>
          <w:bCs/>
          <w:color w:val="000000"/>
        </w:rPr>
        <w:t xml:space="preserve"> Lotus Studios, Highland Park, NJ</w:t>
      </w:r>
    </w:p>
    <w:p w:rsidR="00D4538C" w:rsidRPr="00F6420A" w:rsidRDefault="00D4538C" w:rsidP="00D4538C">
      <w:pPr>
        <w:spacing w:line="240" w:lineRule="auto"/>
        <w:rPr>
          <w:rFonts w:ascii="Calibri" w:hAnsi="Calibri" w:cs="Mangal"/>
          <w:bCs/>
          <w:color w:val="000000"/>
        </w:rPr>
      </w:pPr>
      <w:r w:rsidRPr="00F6420A">
        <w:rPr>
          <w:rFonts w:ascii="Calibri" w:hAnsi="Calibri" w:cs="Mangal"/>
          <w:bCs/>
          <w:i/>
          <w:color w:val="000000"/>
        </w:rPr>
        <w:t>2009</w:t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A35199">
        <w:rPr>
          <w:rFonts w:ascii="Calibri" w:hAnsi="Calibri" w:cs="Mangal"/>
          <w:bCs/>
          <w:i/>
          <w:color w:val="000000"/>
        </w:rPr>
        <w:t>The Love Show</w:t>
      </w:r>
      <w:r>
        <w:rPr>
          <w:rFonts w:ascii="Calibri" w:hAnsi="Calibri" w:cs="Mangal"/>
          <w:bCs/>
          <w:color w:val="000000"/>
        </w:rPr>
        <w:t xml:space="preserve"> -</w:t>
      </w:r>
      <w:r w:rsidRPr="00F6420A">
        <w:rPr>
          <w:rFonts w:ascii="Calibri" w:hAnsi="Calibri" w:cs="Mangal"/>
          <w:bCs/>
          <w:color w:val="000000"/>
        </w:rPr>
        <w:t xml:space="preserve"> Lotus Studios, Highland Park, NJ</w:t>
      </w:r>
    </w:p>
    <w:p w:rsidR="00D4538C" w:rsidRPr="00F6420A" w:rsidRDefault="00D4538C" w:rsidP="00D4538C">
      <w:pPr>
        <w:spacing w:line="240" w:lineRule="auto"/>
        <w:rPr>
          <w:rFonts w:ascii="Calibri" w:hAnsi="Calibri" w:cs="Mangal"/>
          <w:bCs/>
          <w:color w:val="000000"/>
        </w:rPr>
      </w:pPr>
      <w:r w:rsidRPr="00F6420A">
        <w:rPr>
          <w:rFonts w:ascii="Calibri" w:hAnsi="Calibri" w:cs="Mangal"/>
          <w:bCs/>
          <w:i/>
          <w:color w:val="000000"/>
        </w:rPr>
        <w:t>2008</w:t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A35199">
        <w:rPr>
          <w:rFonts w:ascii="Calibri" w:hAnsi="Calibri" w:cs="Mangal"/>
          <w:bCs/>
          <w:i/>
          <w:color w:val="000000"/>
        </w:rPr>
        <w:t>Collective Spirit</w:t>
      </w:r>
      <w:r>
        <w:rPr>
          <w:rFonts w:ascii="Calibri" w:hAnsi="Calibri" w:cs="Mangal"/>
          <w:bCs/>
          <w:color w:val="000000"/>
        </w:rPr>
        <w:t xml:space="preserve"> -</w:t>
      </w:r>
      <w:r w:rsidRPr="00F6420A">
        <w:rPr>
          <w:rFonts w:ascii="Calibri" w:hAnsi="Calibri" w:cs="Mangal"/>
          <w:bCs/>
          <w:color w:val="000000"/>
        </w:rPr>
        <w:t xml:space="preserve"> Highland Park Public Library, Highland Park, NJ</w:t>
      </w:r>
    </w:p>
    <w:p w:rsidR="00D4538C" w:rsidRPr="00F6420A" w:rsidRDefault="00D4538C" w:rsidP="00D4538C">
      <w:pPr>
        <w:spacing w:line="240" w:lineRule="auto"/>
        <w:rPr>
          <w:rFonts w:ascii="Calibri" w:hAnsi="Calibri" w:cs="Mangal"/>
          <w:bCs/>
          <w:color w:val="000000"/>
        </w:rPr>
      </w:pP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A35199">
        <w:rPr>
          <w:rFonts w:ascii="Calibri" w:hAnsi="Calibri" w:cs="Mangal"/>
          <w:bCs/>
          <w:i/>
          <w:color w:val="000000"/>
        </w:rPr>
        <w:t>High Impact</w:t>
      </w:r>
      <w:r>
        <w:rPr>
          <w:rFonts w:ascii="Calibri" w:hAnsi="Calibri" w:cs="Mangal"/>
          <w:bCs/>
          <w:color w:val="000000"/>
        </w:rPr>
        <w:t xml:space="preserve"> -</w:t>
      </w:r>
      <w:r w:rsidRPr="00F6420A">
        <w:rPr>
          <w:rFonts w:ascii="Calibri" w:hAnsi="Calibri" w:cs="Mangal"/>
          <w:bCs/>
          <w:color w:val="000000"/>
        </w:rPr>
        <w:t xml:space="preserve"> IM Gallery, Highland Park, NJ</w:t>
      </w:r>
    </w:p>
    <w:p w:rsidR="00D4538C" w:rsidRPr="00F6420A" w:rsidRDefault="00D4538C" w:rsidP="00D4538C">
      <w:pPr>
        <w:spacing w:line="240" w:lineRule="auto"/>
        <w:rPr>
          <w:rFonts w:ascii="Calibri" w:hAnsi="Calibri" w:cs="Mangal"/>
          <w:bCs/>
          <w:color w:val="000000"/>
        </w:rPr>
      </w:pPr>
      <w:r w:rsidRPr="00F6420A">
        <w:rPr>
          <w:rFonts w:ascii="Calibri" w:hAnsi="Calibri" w:cs="Mangal"/>
          <w:bCs/>
          <w:i/>
          <w:color w:val="000000"/>
        </w:rPr>
        <w:t>2007</w:t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342688">
        <w:rPr>
          <w:rFonts w:ascii="Calibri" w:hAnsi="Calibri" w:cs="Mangal"/>
          <w:bCs/>
          <w:i/>
          <w:color w:val="000000"/>
        </w:rPr>
        <w:t>Highland Park Open Studios</w:t>
      </w:r>
      <w:r>
        <w:rPr>
          <w:rFonts w:ascii="Calibri" w:hAnsi="Calibri" w:cs="Mangal"/>
          <w:bCs/>
          <w:color w:val="000000"/>
        </w:rPr>
        <w:t xml:space="preserve"> -</w:t>
      </w:r>
      <w:r w:rsidRPr="00F6420A">
        <w:rPr>
          <w:rFonts w:ascii="Calibri" w:hAnsi="Calibri" w:cs="Mangal"/>
          <w:bCs/>
          <w:color w:val="000000"/>
        </w:rPr>
        <w:t xml:space="preserve"> IM Gallery, Highland Park, NJ</w:t>
      </w:r>
    </w:p>
    <w:p w:rsidR="00D4538C" w:rsidRPr="00F6420A" w:rsidRDefault="00D4538C" w:rsidP="00D4538C">
      <w:pPr>
        <w:spacing w:line="240" w:lineRule="auto"/>
        <w:ind w:left="2160" w:hanging="2160"/>
        <w:rPr>
          <w:rFonts w:ascii="Calibri" w:hAnsi="Calibri" w:cs="Mangal"/>
          <w:bCs/>
          <w:color w:val="000000"/>
        </w:rPr>
      </w:pPr>
      <w:r w:rsidRPr="00F6420A">
        <w:rPr>
          <w:rFonts w:ascii="Calibri" w:hAnsi="Calibri" w:cs="Mangal"/>
          <w:bCs/>
          <w:i/>
          <w:color w:val="000000"/>
        </w:rPr>
        <w:t>2006</w:t>
      </w:r>
      <w:r w:rsidRPr="00F6420A">
        <w:rPr>
          <w:rFonts w:ascii="Calibri" w:hAnsi="Calibri" w:cs="Mangal"/>
          <w:bCs/>
          <w:color w:val="000000"/>
        </w:rPr>
        <w:tab/>
        <w:t>New Jersey Meadow</w:t>
      </w:r>
      <w:r>
        <w:rPr>
          <w:rFonts w:ascii="Calibri" w:hAnsi="Calibri" w:cs="Mangal"/>
          <w:bCs/>
          <w:color w:val="000000"/>
        </w:rPr>
        <w:t>lands Commission Flyway Gallery -</w:t>
      </w:r>
      <w:r w:rsidRPr="00F6420A">
        <w:rPr>
          <w:rFonts w:ascii="Calibri" w:hAnsi="Calibri" w:cs="Mangal"/>
          <w:bCs/>
          <w:color w:val="000000"/>
        </w:rPr>
        <w:t xml:space="preserve"> Lyndhurst, NJ</w:t>
      </w:r>
    </w:p>
    <w:p w:rsidR="00D4538C" w:rsidRDefault="00D4538C" w:rsidP="00D4538C">
      <w:pPr>
        <w:spacing w:line="240" w:lineRule="auto"/>
        <w:ind w:left="2160" w:hanging="2160"/>
        <w:rPr>
          <w:rFonts w:ascii="Calibri" w:hAnsi="Calibri" w:cs="Mangal"/>
          <w:color w:val="000000"/>
        </w:rPr>
      </w:pPr>
      <w:r w:rsidRPr="00F6420A">
        <w:rPr>
          <w:rFonts w:ascii="Calibri" w:hAnsi="Calibri" w:cs="Mangal"/>
          <w:bCs/>
          <w:i/>
          <w:color w:val="000000"/>
        </w:rPr>
        <w:t>1980 - 1991</w:t>
      </w:r>
      <w:r w:rsidRPr="00F6420A">
        <w:rPr>
          <w:rFonts w:ascii="Calibri" w:hAnsi="Calibri" w:cs="Mangal"/>
          <w:bCs/>
          <w:color w:val="000000"/>
        </w:rPr>
        <w:tab/>
        <w:t>E</w:t>
      </w:r>
      <w:r w:rsidRPr="00F6420A">
        <w:rPr>
          <w:rFonts w:ascii="Calibri" w:hAnsi="Calibri" w:cs="Mangal"/>
          <w:color w:val="000000"/>
        </w:rPr>
        <w:t>xhibited drawings, book works and photographs, mostly in the Philadelphia area.  Shows include Nexus Gallery, The Print Club, Moore College o</w:t>
      </w:r>
      <w:r w:rsidR="00541E8B">
        <w:rPr>
          <w:rFonts w:ascii="Calibri" w:hAnsi="Calibri" w:cs="Mangal"/>
          <w:color w:val="000000"/>
        </w:rPr>
        <w:t>f Art, and Beaver College</w:t>
      </w:r>
      <w:r w:rsidRPr="00F6420A">
        <w:rPr>
          <w:rFonts w:ascii="Calibri" w:hAnsi="Calibri" w:cs="Mangal"/>
          <w:color w:val="000000"/>
        </w:rPr>
        <w:t xml:space="preserve"> as well as AMMO Gallery in Brooklyn</w:t>
      </w:r>
    </w:p>
    <w:p w:rsidR="00541E8B" w:rsidRDefault="00541E8B" w:rsidP="00D4538C">
      <w:pPr>
        <w:spacing w:line="240" w:lineRule="auto"/>
        <w:ind w:left="2160" w:hanging="2160"/>
        <w:rPr>
          <w:rFonts w:ascii="Calibri" w:hAnsi="Calibri" w:cs="Mangal"/>
          <w:color w:val="000000"/>
        </w:rPr>
      </w:pPr>
    </w:p>
    <w:p w:rsidR="00561A4B" w:rsidRDefault="00561A4B" w:rsidP="00B36A21">
      <w:pPr>
        <w:spacing w:line="240" w:lineRule="auto"/>
        <w:rPr>
          <w:rFonts w:ascii="Calibri" w:hAnsi="Calibri" w:cs="Mangal"/>
          <w:bCs/>
          <w:color w:val="000000"/>
          <w:u w:val="single"/>
        </w:rPr>
      </w:pPr>
    </w:p>
    <w:p w:rsidR="00561A4B" w:rsidRDefault="00561A4B">
      <w:pPr>
        <w:rPr>
          <w:rFonts w:ascii="Calibri" w:hAnsi="Calibri" w:cs="Mangal"/>
          <w:bCs/>
          <w:color w:val="000000"/>
          <w:u w:val="single"/>
        </w:rPr>
      </w:pPr>
      <w:r>
        <w:rPr>
          <w:rFonts w:ascii="Calibri" w:hAnsi="Calibri" w:cs="Mangal"/>
          <w:bCs/>
          <w:color w:val="000000"/>
          <w:u w:val="single"/>
        </w:rPr>
        <w:br w:type="page"/>
      </w:r>
    </w:p>
    <w:p w:rsidR="00541E8B" w:rsidRPr="00F6420A" w:rsidRDefault="00541E8B" w:rsidP="00B36A21">
      <w:pPr>
        <w:spacing w:line="240" w:lineRule="auto"/>
        <w:rPr>
          <w:rFonts w:ascii="Calibri" w:hAnsi="Calibri" w:cs="Mangal"/>
          <w:bCs/>
          <w:color w:val="000000"/>
          <w:u w:val="single"/>
        </w:rPr>
      </w:pPr>
      <w:r w:rsidRPr="00F6420A">
        <w:rPr>
          <w:rFonts w:ascii="Calibri" w:hAnsi="Calibri" w:cs="Mangal"/>
          <w:bCs/>
          <w:color w:val="000000"/>
          <w:u w:val="single"/>
        </w:rPr>
        <w:lastRenderedPageBreak/>
        <w:t xml:space="preserve">SOLO </w:t>
      </w:r>
      <w:r>
        <w:rPr>
          <w:rFonts w:ascii="Calibri" w:hAnsi="Calibri" w:cs="Mangal"/>
          <w:bCs/>
          <w:color w:val="000000"/>
          <w:u w:val="single"/>
        </w:rPr>
        <w:t>SHOWS</w:t>
      </w:r>
    </w:p>
    <w:p w:rsidR="00541E8B" w:rsidRPr="00F6420A" w:rsidRDefault="00541E8B" w:rsidP="00B36A21">
      <w:pPr>
        <w:spacing w:line="240" w:lineRule="auto"/>
        <w:rPr>
          <w:rFonts w:ascii="Calibri" w:hAnsi="Calibri" w:cs="Mangal"/>
          <w:bCs/>
          <w:color w:val="000000"/>
        </w:rPr>
      </w:pPr>
      <w:r w:rsidRPr="00F6420A">
        <w:rPr>
          <w:rFonts w:ascii="Calibri" w:hAnsi="Calibri" w:cs="Mangal"/>
          <w:bCs/>
          <w:i/>
          <w:color w:val="000000"/>
        </w:rPr>
        <w:t>2013</w:t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i/>
          <w:color w:val="000000"/>
        </w:rPr>
        <w:t>Landscape Distilled</w:t>
      </w:r>
      <w:r w:rsidRPr="00F6420A">
        <w:rPr>
          <w:rFonts w:ascii="Calibri" w:hAnsi="Calibri" w:cs="Mangal"/>
          <w:bCs/>
          <w:color w:val="000000"/>
        </w:rPr>
        <w:t xml:space="preserve"> - Highland Park Public Library, Highland Park, NJ</w:t>
      </w:r>
    </w:p>
    <w:p w:rsidR="00541E8B" w:rsidRPr="00F6420A" w:rsidRDefault="00541E8B" w:rsidP="00B36A21">
      <w:pPr>
        <w:spacing w:line="240" w:lineRule="auto"/>
        <w:rPr>
          <w:rFonts w:ascii="Calibri" w:hAnsi="Calibri" w:cs="Mangal"/>
          <w:bCs/>
          <w:color w:val="000000"/>
        </w:rPr>
      </w:pPr>
      <w:r w:rsidRPr="00F6420A">
        <w:rPr>
          <w:rFonts w:ascii="Calibri" w:hAnsi="Calibri" w:cs="Mangal"/>
          <w:bCs/>
          <w:i/>
          <w:color w:val="000000"/>
        </w:rPr>
        <w:t>2012</w:t>
      </w:r>
      <w:r w:rsidRPr="00F6420A">
        <w:rPr>
          <w:rFonts w:ascii="Calibri" w:hAnsi="Calibri" w:cs="Mangal"/>
          <w:bCs/>
          <w:i/>
          <w:color w:val="000000"/>
        </w:rPr>
        <w:tab/>
      </w:r>
      <w:r w:rsidRPr="00F6420A">
        <w:rPr>
          <w:rFonts w:ascii="Calibri" w:hAnsi="Calibri" w:cs="Mangal"/>
          <w:bCs/>
          <w:i/>
          <w:color w:val="000000"/>
        </w:rPr>
        <w:tab/>
      </w:r>
      <w:r w:rsidRPr="00F6420A">
        <w:rPr>
          <w:rFonts w:ascii="Calibri" w:hAnsi="Calibri" w:cs="Mangal"/>
          <w:bCs/>
          <w:i/>
          <w:color w:val="000000"/>
        </w:rPr>
        <w:tab/>
        <w:t>Untitled -</w:t>
      </w:r>
      <w:r>
        <w:rPr>
          <w:rFonts w:ascii="Calibri" w:hAnsi="Calibri" w:cs="Mangal"/>
          <w:bCs/>
          <w:i/>
          <w:color w:val="000000"/>
        </w:rPr>
        <w:t xml:space="preserve"> </w:t>
      </w:r>
      <w:r w:rsidRPr="00F6420A">
        <w:rPr>
          <w:rFonts w:ascii="Calibri" w:hAnsi="Calibri" w:cs="Mangal"/>
          <w:bCs/>
          <w:color w:val="000000"/>
        </w:rPr>
        <w:t>Ruthie’s, Highland Park, NJ</w:t>
      </w:r>
    </w:p>
    <w:p w:rsidR="00541E8B" w:rsidRPr="00F6420A" w:rsidRDefault="00541E8B" w:rsidP="00B36A21">
      <w:pPr>
        <w:spacing w:line="240" w:lineRule="auto"/>
        <w:rPr>
          <w:rFonts w:ascii="Calibri" w:hAnsi="Calibri" w:cs="Mangal"/>
          <w:bCs/>
          <w:color w:val="000000"/>
        </w:rPr>
      </w:pPr>
      <w:r w:rsidRPr="00F6420A">
        <w:rPr>
          <w:rFonts w:ascii="Calibri" w:hAnsi="Calibri" w:cs="Mangal"/>
          <w:bCs/>
          <w:i/>
          <w:color w:val="000000"/>
        </w:rPr>
        <w:t>2010</w:t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i/>
          <w:color w:val="000000"/>
        </w:rPr>
        <w:t>Looking In, Looking Out</w:t>
      </w:r>
      <w:r w:rsidRPr="00F6420A">
        <w:rPr>
          <w:rFonts w:ascii="Calibri" w:hAnsi="Calibri" w:cs="Mangal"/>
          <w:bCs/>
          <w:color w:val="000000"/>
        </w:rPr>
        <w:t xml:space="preserve"> - NJ Meadowlands Commission Flyway Gallery, Lyndhurst, NJ</w:t>
      </w:r>
    </w:p>
    <w:p w:rsidR="00541E8B" w:rsidRDefault="00541E8B" w:rsidP="00B36A21">
      <w:pPr>
        <w:spacing w:line="240" w:lineRule="auto"/>
        <w:rPr>
          <w:rFonts w:ascii="Calibri" w:hAnsi="Calibri" w:cs="Mangal"/>
          <w:bCs/>
          <w:color w:val="000000"/>
        </w:rPr>
      </w:pPr>
      <w:r w:rsidRPr="00F6420A">
        <w:rPr>
          <w:rFonts w:ascii="Calibri" w:hAnsi="Calibri" w:cs="Mangal"/>
          <w:bCs/>
          <w:i/>
          <w:color w:val="000000"/>
        </w:rPr>
        <w:t>2009</w:t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color w:val="000000"/>
        </w:rPr>
        <w:tab/>
      </w:r>
      <w:r w:rsidRPr="00F6420A">
        <w:rPr>
          <w:rFonts w:ascii="Calibri" w:hAnsi="Calibri" w:cs="Mangal"/>
          <w:bCs/>
          <w:i/>
          <w:color w:val="000000"/>
        </w:rPr>
        <w:t>Untitled</w:t>
      </w:r>
      <w:r w:rsidRPr="00F6420A">
        <w:rPr>
          <w:rFonts w:ascii="Calibri" w:hAnsi="Calibri" w:cs="Mangal"/>
          <w:bCs/>
          <w:color w:val="000000"/>
        </w:rPr>
        <w:t xml:space="preserve"> - The Dish Cafe, Highland Park, NJ</w:t>
      </w:r>
    </w:p>
    <w:p w:rsidR="00541E8B" w:rsidRDefault="00541E8B" w:rsidP="00B36A21">
      <w:pPr>
        <w:spacing w:line="240" w:lineRule="auto"/>
        <w:ind w:left="2160" w:hanging="2160"/>
        <w:rPr>
          <w:rFonts w:ascii="Calibri" w:hAnsi="Calibri" w:cs="Mangal"/>
          <w:color w:val="000000"/>
        </w:rPr>
      </w:pPr>
    </w:p>
    <w:p w:rsidR="00D4538C" w:rsidRPr="00F6420A" w:rsidRDefault="00D4538C" w:rsidP="00B36A21">
      <w:pPr>
        <w:tabs>
          <w:tab w:val="left" w:pos="2160"/>
        </w:tabs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PROFESSIONAL</w:t>
      </w:r>
      <w:r w:rsidRPr="00F6420A">
        <w:rPr>
          <w:rFonts w:ascii="Calibri" w:hAnsi="Calibri"/>
          <w:color w:val="000000"/>
        </w:rPr>
        <w:tab/>
      </w:r>
    </w:p>
    <w:p w:rsidR="00D4538C" w:rsidRPr="00F6420A" w:rsidRDefault="00D4538C" w:rsidP="00B36A21">
      <w:pPr>
        <w:tabs>
          <w:tab w:val="left" w:pos="2160"/>
        </w:tabs>
        <w:spacing w:line="240" w:lineRule="auto"/>
        <w:rPr>
          <w:rFonts w:ascii="Calibri" w:hAnsi="Calibri"/>
          <w:color w:val="000000"/>
        </w:rPr>
      </w:pPr>
      <w:r w:rsidRPr="00F6420A">
        <w:rPr>
          <w:rFonts w:ascii="Calibri" w:hAnsi="Calibri"/>
          <w:i/>
          <w:iCs/>
          <w:color w:val="000000"/>
        </w:rPr>
        <w:t>1991-2015</w:t>
      </w:r>
      <w:r w:rsidRPr="00F6420A">
        <w:rPr>
          <w:rFonts w:ascii="Calibri" w:hAnsi="Calibri"/>
          <w:color w:val="000000"/>
        </w:rPr>
        <w:tab/>
        <w:t>Senior Landscape Architect, Ne</w:t>
      </w:r>
      <w:r w:rsidR="003F518F">
        <w:rPr>
          <w:rFonts w:ascii="Calibri" w:hAnsi="Calibri"/>
          <w:color w:val="000000"/>
        </w:rPr>
        <w:t>w Jersey Meadowlands Commission</w:t>
      </w:r>
    </w:p>
    <w:p w:rsidR="00D4538C" w:rsidRPr="00F6420A" w:rsidRDefault="00D4538C" w:rsidP="00B36A21">
      <w:pPr>
        <w:spacing w:line="240" w:lineRule="auto"/>
        <w:rPr>
          <w:rFonts w:ascii="Calibri" w:hAnsi="Calibri"/>
          <w:color w:val="000000"/>
        </w:rPr>
      </w:pPr>
      <w:r w:rsidRPr="00F6420A">
        <w:rPr>
          <w:rFonts w:ascii="Calibri" w:hAnsi="Calibri"/>
          <w:i/>
          <w:iCs/>
          <w:color w:val="000000"/>
        </w:rPr>
        <w:t>1999-2000</w:t>
      </w:r>
      <w:r w:rsidRPr="00F6420A">
        <w:rPr>
          <w:rFonts w:ascii="Calibri" w:hAnsi="Calibri"/>
          <w:iCs/>
          <w:color w:val="000000"/>
        </w:rPr>
        <w:tab/>
      </w:r>
      <w:r w:rsidRPr="00F6420A">
        <w:rPr>
          <w:rFonts w:ascii="Calibri" w:hAnsi="Calibri"/>
          <w:iCs/>
          <w:color w:val="000000"/>
        </w:rPr>
        <w:tab/>
      </w:r>
      <w:r w:rsidRPr="00F6420A">
        <w:rPr>
          <w:rFonts w:ascii="Calibri" w:hAnsi="Calibri"/>
          <w:color w:val="000000"/>
        </w:rPr>
        <w:t>Part Time Lecturer, Rutgers University (Landscape Architecture)</w:t>
      </w:r>
    </w:p>
    <w:p w:rsidR="00D4538C" w:rsidRPr="004E5CD6" w:rsidRDefault="00D4538C" w:rsidP="00B36A21">
      <w:pPr>
        <w:spacing w:line="240" w:lineRule="auto"/>
        <w:rPr>
          <w:rFonts w:ascii="Calibri" w:hAnsi="Calibri"/>
          <w:color w:val="000000"/>
          <w:sz w:val="18"/>
          <w:szCs w:val="18"/>
        </w:rPr>
      </w:pPr>
      <w:r w:rsidRPr="004E5CD6">
        <w:rPr>
          <w:rFonts w:ascii="Calibri" w:hAnsi="Calibri"/>
          <w:color w:val="000000"/>
          <w:sz w:val="18"/>
          <w:szCs w:val="18"/>
        </w:rPr>
        <w:tab/>
      </w:r>
      <w:r w:rsidRPr="004E5CD6">
        <w:rPr>
          <w:rFonts w:ascii="Calibri" w:hAnsi="Calibri"/>
          <w:color w:val="000000"/>
          <w:sz w:val="18"/>
          <w:szCs w:val="18"/>
        </w:rPr>
        <w:tab/>
      </w:r>
      <w:r w:rsidRPr="004E5CD6">
        <w:rPr>
          <w:rFonts w:ascii="Calibri" w:hAnsi="Calibri"/>
          <w:color w:val="000000"/>
          <w:sz w:val="18"/>
          <w:szCs w:val="18"/>
        </w:rPr>
        <w:tab/>
      </w:r>
    </w:p>
    <w:p w:rsidR="00D4538C" w:rsidRPr="00F6420A" w:rsidRDefault="00D4538C" w:rsidP="00B36A21">
      <w:pPr>
        <w:spacing w:line="240" w:lineRule="auto"/>
        <w:rPr>
          <w:rFonts w:ascii="Calibri" w:hAnsi="Calibri" w:cs="Arial"/>
          <w:color w:val="000000"/>
        </w:rPr>
      </w:pPr>
      <w:r w:rsidRPr="00F6420A">
        <w:rPr>
          <w:rFonts w:ascii="Calibri" w:hAnsi="Calibri"/>
          <w:color w:val="000000"/>
          <w:u w:val="single"/>
        </w:rPr>
        <w:t>EDUCATION</w:t>
      </w:r>
      <w:r w:rsidRPr="00F6420A">
        <w:rPr>
          <w:rFonts w:ascii="Calibri" w:hAnsi="Calibri"/>
          <w:color w:val="000000"/>
        </w:rPr>
        <w:t xml:space="preserve"> </w:t>
      </w:r>
      <w:r w:rsidRPr="00F6420A">
        <w:rPr>
          <w:rFonts w:ascii="Calibri" w:hAnsi="Calibri"/>
          <w:color w:val="000000"/>
        </w:rPr>
        <w:tab/>
      </w:r>
      <w:r w:rsidRPr="00F6420A">
        <w:rPr>
          <w:rFonts w:ascii="Calibri" w:hAnsi="Calibri"/>
          <w:color w:val="000000"/>
        </w:rPr>
        <w:tab/>
        <w:t>Rutgers University</w:t>
      </w:r>
      <w:r w:rsidRPr="00F6420A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BS, Environmental Design</w:t>
      </w:r>
    </w:p>
    <w:p w:rsidR="00541E8B" w:rsidRDefault="00D4538C" w:rsidP="00B36A21">
      <w:pPr>
        <w:spacing w:line="240" w:lineRule="auto"/>
        <w:rPr>
          <w:rFonts w:ascii="Calibri" w:hAnsi="Calibri"/>
          <w:color w:val="000000"/>
        </w:rPr>
      </w:pPr>
      <w:r w:rsidRPr="00F6420A">
        <w:rPr>
          <w:rFonts w:ascii="Calibri" w:hAnsi="Calibri"/>
          <w:color w:val="000000"/>
        </w:rPr>
        <w:tab/>
      </w:r>
      <w:r w:rsidRPr="00F6420A">
        <w:rPr>
          <w:rFonts w:ascii="Calibri" w:hAnsi="Calibri"/>
          <w:color w:val="000000"/>
        </w:rPr>
        <w:tab/>
      </w:r>
      <w:r w:rsidRPr="00F6420A">
        <w:rPr>
          <w:rFonts w:ascii="Calibri" w:hAnsi="Calibri"/>
          <w:color w:val="000000"/>
        </w:rPr>
        <w:tab/>
        <w:t>Philadelphia College</w:t>
      </w:r>
      <w:r>
        <w:rPr>
          <w:rFonts w:ascii="Calibri" w:hAnsi="Calibri"/>
          <w:color w:val="000000"/>
        </w:rPr>
        <w:t xml:space="preserve"> of Art, BFA, Printmaking</w:t>
      </w:r>
    </w:p>
    <w:p w:rsidR="00B36A21" w:rsidRPr="00FA38B0" w:rsidRDefault="00C8139F" w:rsidP="00561A4B">
      <w:pPr>
        <w:rPr>
          <w:rFonts w:ascii="Calibri" w:hAnsi="Calibri"/>
          <w:color w:val="000000"/>
        </w:rPr>
      </w:pPr>
      <w:r w:rsidRPr="006E7465">
        <w:rPr>
          <w:rFonts w:cstheme="minorHAnsi"/>
          <w:color w:val="000000"/>
        </w:rPr>
        <w:t xml:space="preserve"> </w:t>
      </w:r>
    </w:p>
    <w:sectPr w:rsidR="00B36A21" w:rsidRPr="00FA38B0" w:rsidSect="00537FF5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78A"/>
    <w:multiLevelType w:val="multilevel"/>
    <w:tmpl w:val="5876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82577"/>
    <w:multiLevelType w:val="multilevel"/>
    <w:tmpl w:val="EA3E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15CC9"/>
    <w:multiLevelType w:val="multilevel"/>
    <w:tmpl w:val="867E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C35997"/>
    <w:multiLevelType w:val="multilevel"/>
    <w:tmpl w:val="791A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4C"/>
    <w:rsid w:val="00022133"/>
    <w:rsid w:val="000360C0"/>
    <w:rsid w:val="0005729C"/>
    <w:rsid w:val="001240A1"/>
    <w:rsid w:val="0012759E"/>
    <w:rsid w:val="0013210E"/>
    <w:rsid w:val="00141E91"/>
    <w:rsid w:val="00194F3F"/>
    <w:rsid w:val="001E3CD6"/>
    <w:rsid w:val="0026388B"/>
    <w:rsid w:val="0029184B"/>
    <w:rsid w:val="002C1084"/>
    <w:rsid w:val="00353819"/>
    <w:rsid w:val="003809E4"/>
    <w:rsid w:val="003F518F"/>
    <w:rsid w:val="0042256D"/>
    <w:rsid w:val="00485549"/>
    <w:rsid w:val="00502F23"/>
    <w:rsid w:val="005342DA"/>
    <w:rsid w:val="00537FF5"/>
    <w:rsid w:val="00541E8B"/>
    <w:rsid w:val="00561A4B"/>
    <w:rsid w:val="00586624"/>
    <w:rsid w:val="005A0CC7"/>
    <w:rsid w:val="005B0B80"/>
    <w:rsid w:val="005C793B"/>
    <w:rsid w:val="005E3725"/>
    <w:rsid w:val="0063217E"/>
    <w:rsid w:val="006E7465"/>
    <w:rsid w:val="0076125B"/>
    <w:rsid w:val="00767C1E"/>
    <w:rsid w:val="00787882"/>
    <w:rsid w:val="00812BED"/>
    <w:rsid w:val="0081771B"/>
    <w:rsid w:val="0084435D"/>
    <w:rsid w:val="00846D81"/>
    <w:rsid w:val="00877093"/>
    <w:rsid w:val="00891C11"/>
    <w:rsid w:val="008926F2"/>
    <w:rsid w:val="008F22FE"/>
    <w:rsid w:val="00990172"/>
    <w:rsid w:val="009D0537"/>
    <w:rsid w:val="009E4F9A"/>
    <w:rsid w:val="00A56FD1"/>
    <w:rsid w:val="00A900B9"/>
    <w:rsid w:val="00AC3445"/>
    <w:rsid w:val="00B36A21"/>
    <w:rsid w:val="00B4174F"/>
    <w:rsid w:val="00B45EA9"/>
    <w:rsid w:val="00B54723"/>
    <w:rsid w:val="00B7054C"/>
    <w:rsid w:val="00BC168D"/>
    <w:rsid w:val="00C54DFA"/>
    <w:rsid w:val="00C8139F"/>
    <w:rsid w:val="00D0032E"/>
    <w:rsid w:val="00D4538C"/>
    <w:rsid w:val="00E20E8E"/>
    <w:rsid w:val="00E26AB3"/>
    <w:rsid w:val="00E67864"/>
    <w:rsid w:val="00E860C3"/>
    <w:rsid w:val="00EE4CC3"/>
    <w:rsid w:val="00EF78AE"/>
    <w:rsid w:val="00F04586"/>
    <w:rsid w:val="00F37AC9"/>
    <w:rsid w:val="00F87A78"/>
    <w:rsid w:val="00F92ADD"/>
    <w:rsid w:val="00F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8B26D-828F-4B83-93A5-A895E842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B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74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6321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18">
    <w:name w:val="color_18"/>
    <w:basedOn w:val="DefaultParagraphFont"/>
    <w:rsid w:val="0063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53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6706">
          <w:marLeft w:val="4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30558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6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2119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2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Cameron</dc:creator>
  <cp:keywords/>
  <dc:description/>
  <cp:lastModifiedBy>Lisa Cameron</cp:lastModifiedBy>
  <cp:revision>3</cp:revision>
  <cp:lastPrinted>2018-01-27T03:24:00Z</cp:lastPrinted>
  <dcterms:created xsi:type="dcterms:W3CDTF">2018-04-27T20:02:00Z</dcterms:created>
  <dcterms:modified xsi:type="dcterms:W3CDTF">2018-04-27T20:18:00Z</dcterms:modified>
</cp:coreProperties>
</file>